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4477B" w14:textId="77777777" w:rsidR="00D015F9" w:rsidRPr="00D015F9" w:rsidRDefault="00D015F9">
      <w:pPr>
        <w:spacing w:before="183"/>
        <w:ind w:left="1737" w:right="1742"/>
        <w:jc w:val="center"/>
        <w:rPr>
          <w:b/>
          <w:color w:val="222222"/>
          <w:sz w:val="24"/>
          <w:szCs w:val="24"/>
          <w:shd w:val="clear" w:color="auto" w:fill="FFFFFF"/>
        </w:rPr>
      </w:pPr>
      <w:r w:rsidRPr="00D015F9">
        <w:rPr>
          <w:b/>
          <w:color w:val="222222"/>
          <w:sz w:val="24"/>
          <w:szCs w:val="24"/>
          <w:shd w:val="clear" w:color="auto" w:fill="FFFFFF"/>
        </w:rPr>
        <w:t>VšĮ Visagino graikų-romėnų imtynių centras</w:t>
      </w:r>
    </w:p>
    <w:p w14:paraId="2C47194B" w14:textId="77777777" w:rsidR="00C7628B" w:rsidRPr="00632573" w:rsidRDefault="00D156F6">
      <w:pPr>
        <w:spacing w:before="183"/>
        <w:ind w:left="1737" w:right="1742"/>
        <w:jc w:val="center"/>
        <w:rPr>
          <w:b/>
          <w:sz w:val="24"/>
          <w:szCs w:val="24"/>
        </w:rPr>
      </w:pPr>
      <w:r w:rsidRPr="00D015F9">
        <w:rPr>
          <w:b/>
          <w:sz w:val="24"/>
          <w:szCs w:val="24"/>
        </w:rPr>
        <w:t>Įstaigos</w:t>
      </w:r>
      <w:r w:rsidRPr="00D015F9">
        <w:rPr>
          <w:b/>
          <w:spacing w:val="-4"/>
          <w:sz w:val="24"/>
          <w:szCs w:val="24"/>
        </w:rPr>
        <w:t xml:space="preserve"> </w:t>
      </w:r>
      <w:r w:rsidRPr="00D015F9">
        <w:rPr>
          <w:b/>
          <w:sz w:val="24"/>
          <w:szCs w:val="24"/>
        </w:rPr>
        <w:t>kodas</w:t>
      </w:r>
      <w:r w:rsidRPr="00D015F9">
        <w:rPr>
          <w:b/>
          <w:spacing w:val="-4"/>
          <w:sz w:val="24"/>
          <w:szCs w:val="24"/>
        </w:rPr>
        <w:t xml:space="preserve"> </w:t>
      </w:r>
      <w:r w:rsidR="00D015F9" w:rsidRPr="00632573">
        <w:rPr>
          <w:b/>
          <w:spacing w:val="-4"/>
          <w:sz w:val="24"/>
          <w:szCs w:val="24"/>
        </w:rPr>
        <w:t>305857345</w:t>
      </w:r>
    </w:p>
    <w:p w14:paraId="3EA22365" w14:textId="77777777" w:rsidR="00C7628B" w:rsidRDefault="00C7628B">
      <w:pPr>
        <w:pStyle w:val="a3"/>
        <w:rPr>
          <w:sz w:val="26"/>
        </w:rPr>
      </w:pPr>
    </w:p>
    <w:p w14:paraId="6D34A8AA" w14:textId="77777777" w:rsidR="00C7628B" w:rsidRDefault="00C7628B">
      <w:pPr>
        <w:pStyle w:val="a3"/>
        <w:spacing w:before="8"/>
        <w:rPr>
          <w:sz w:val="29"/>
        </w:rPr>
      </w:pPr>
    </w:p>
    <w:p w14:paraId="18376CD5" w14:textId="77777777" w:rsidR="00C7628B" w:rsidRDefault="00D156F6">
      <w:pPr>
        <w:pStyle w:val="1"/>
        <w:ind w:left="1898" w:right="1907"/>
      </w:pPr>
      <w:r>
        <w:t>DARBUOTOJŲ</w:t>
      </w:r>
      <w:r>
        <w:rPr>
          <w:spacing w:val="-6"/>
        </w:rPr>
        <w:t xml:space="preserve"> </w:t>
      </w:r>
      <w:r>
        <w:t>DARBO</w:t>
      </w:r>
      <w:r>
        <w:rPr>
          <w:spacing w:val="-5"/>
        </w:rPr>
        <w:t xml:space="preserve"> </w:t>
      </w:r>
      <w:r>
        <w:t>UŽMOKESČIO</w:t>
      </w:r>
      <w:r>
        <w:rPr>
          <w:spacing w:val="-6"/>
        </w:rPr>
        <w:t xml:space="preserve"> </w:t>
      </w:r>
      <w:r>
        <w:t>VIDURKIAI</w:t>
      </w:r>
    </w:p>
    <w:p w14:paraId="2156F096" w14:textId="77777777" w:rsidR="00C7628B" w:rsidRDefault="00D156F6">
      <w:pPr>
        <w:pStyle w:val="a3"/>
        <w:spacing w:before="185"/>
        <w:ind w:left="1737" w:right="1740"/>
        <w:jc w:val="center"/>
      </w:pPr>
      <w:r>
        <w:t>(neatskaičiavus</w:t>
      </w:r>
      <w:r>
        <w:rPr>
          <w:spacing w:val="-5"/>
        </w:rPr>
        <w:t xml:space="preserve"> </w:t>
      </w:r>
      <w:r>
        <w:t>mokesčių)</w:t>
      </w:r>
    </w:p>
    <w:p w14:paraId="1F586FBA" w14:textId="77777777" w:rsidR="00C7628B" w:rsidRDefault="00C7628B">
      <w:pPr>
        <w:pStyle w:val="a3"/>
        <w:rPr>
          <w:sz w:val="20"/>
        </w:rPr>
      </w:pPr>
    </w:p>
    <w:p w14:paraId="1EC3061E" w14:textId="77777777" w:rsidR="00C7628B" w:rsidRDefault="00C7628B">
      <w:pPr>
        <w:pStyle w:val="a3"/>
        <w:rPr>
          <w:sz w:val="20"/>
        </w:rPr>
      </w:pPr>
    </w:p>
    <w:p w14:paraId="3ACE74AE" w14:textId="77777777" w:rsidR="00C7628B" w:rsidRDefault="00C7628B">
      <w:pPr>
        <w:pStyle w:val="a3"/>
        <w:spacing w:before="4"/>
        <w:rPr>
          <w:sz w:val="15"/>
        </w:rPr>
      </w:pPr>
    </w:p>
    <w:tbl>
      <w:tblPr>
        <w:tblStyle w:val="TableNormal"/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58"/>
        <w:gridCol w:w="4114"/>
        <w:gridCol w:w="1852"/>
        <w:gridCol w:w="2113"/>
      </w:tblGrid>
      <w:tr w:rsidR="00D156F6" w14:paraId="6BDB9A11" w14:textId="77777777" w:rsidTr="00D156F6">
        <w:trPr>
          <w:trHeight w:val="270"/>
        </w:trPr>
        <w:tc>
          <w:tcPr>
            <w:tcW w:w="758" w:type="dxa"/>
            <w:vMerge w:val="restart"/>
          </w:tcPr>
          <w:p w14:paraId="1D5F1181" w14:textId="77777777" w:rsidR="00D156F6" w:rsidRDefault="00D156F6">
            <w:pPr>
              <w:pStyle w:val="TableParagraph"/>
              <w:spacing w:line="240" w:lineRule="auto"/>
              <w:ind w:left="122" w:right="82" w:hanging="15"/>
              <w:rPr>
                <w:sz w:val="24"/>
              </w:rPr>
            </w:pPr>
            <w:r>
              <w:rPr>
                <w:sz w:val="24"/>
              </w:rPr>
              <w:t>Eil.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Nr.</w:t>
            </w:r>
          </w:p>
        </w:tc>
        <w:tc>
          <w:tcPr>
            <w:tcW w:w="4114" w:type="dxa"/>
            <w:vMerge w:val="restart"/>
          </w:tcPr>
          <w:p w14:paraId="632F309E" w14:textId="77777777" w:rsidR="00D156F6" w:rsidRDefault="00D156F6">
            <w:pPr>
              <w:pStyle w:val="TableParagraph"/>
              <w:spacing w:line="275" w:lineRule="exact"/>
              <w:ind w:left="513"/>
              <w:rPr>
                <w:sz w:val="24"/>
              </w:rPr>
            </w:pPr>
            <w:r>
              <w:rPr>
                <w:sz w:val="24"/>
              </w:rPr>
              <w:t>Pareigų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pavadinimas</w:t>
            </w:r>
          </w:p>
        </w:tc>
        <w:tc>
          <w:tcPr>
            <w:tcW w:w="3965" w:type="dxa"/>
            <w:gridSpan w:val="2"/>
          </w:tcPr>
          <w:p w14:paraId="2469046D" w14:textId="75A1A237" w:rsidR="00D156F6" w:rsidRDefault="00D156F6" w:rsidP="00B81FD3">
            <w:pPr>
              <w:pStyle w:val="TableParagraph"/>
              <w:spacing w:line="232" w:lineRule="exact"/>
              <w:ind w:left="648"/>
            </w:pPr>
            <w:r>
              <w:t>202</w:t>
            </w:r>
            <w:r w:rsidR="006B50ED">
              <w:t>6</w:t>
            </w:r>
            <w:r>
              <w:rPr>
                <w:spacing w:val="-1"/>
              </w:rPr>
              <w:t xml:space="preserve"> </w:t>
            </w:r>
            <w:r>
              <w:t>m.</w:t>
            </w:r>
            <w:r>
              <w:rPr>
                <w:spacing w:val="-1"/>
              </w:rPr>
              <w:t xml:space="preserve"> </w:t>
            </w:r>
            <w:r>
              <w:t>I</w:t>
            </w:r>
            <w:r w:rsidR="00495AFF">
              <w:t>I</w:t>
            </w:r>
            <w:r>
              <w:rPr>
                <w:spacing w:val="-2"/>
              </w:rPr>
              <w:t xml:space="preserve"> </w:t>
            </w:r>
            <w:r>
              <w:t>ketvirtis</w:t>
            </w:r>
          </w:p>
        </w:tc>
      </w:tr>
      <w:tr w:rsidR="00D156F6" w14:paraId="33362897" w14:textId="77777777" w:rsidTr="00D156F6">
        <w:trPr>
          <w:trHeight w:val="1090"/>
        </w:trPr>
        <w:tc>
          <w:tcPr>
            <w:tcW w:w="758" w:type="dxa"/>
            <w:vMerge/>
            <w:tcBorders>
              <w:top w:val="nil"/>
            </w:tcBorders>
          </w:tcPr>
          <w:p w14:paraId="62B28186" w14:textId="77777777" w:rsidR="00D156F6" w:rsidRDefault="00D156F6">
            <w:pPr>
              <w:rPr>
                <w:sz w:val="2"/>
                <w:szCs w:val="2"/>
              </w:rPr>
            </w:pPr>
          </w:p>
        </w:tc>
        <w:tc>
          <w:tcPr>
            <w:tcW w:w="4114" w:type="dxa"/>
            <w:vMerge/>
            <w:tcBorders>
              <w:top w:val="nil"/>
            </w:tcBorders>
          </w:tcPr>
          <w:p w14:paraId="751FDB8D" w14:textId="77777777" w:rsidR="00D156F6" w:rsidRDefault="00D156F6">
            <w:pPr>
              <w:rPr>
                <w:sz w:val="2"/>
                <w:szCs w:val="2"/>
              </w:rPr>
            </w:pPr>
          </w:p>
        </w:tc>
        <w:tc>
          <w:tcPr>
            <w:tcW w:w="1852" w:type="dxa"/>
          </w:tcPr>
          <w:p w14:paraId="6236A350" w14:textId="77777777" w:rsidR="00D156F6" w:rsidRDefault="00D156F6">
            <w:pPr>
              <w:pStyle w:val="TableParagraph"/>
              <w:spacing w:line="240" w:lineRule="auto"/>
              <w:ind w:left="108" w:right="274"/>
            </w:pPr>
            <w:r>
              <w:t>Vidutinis</w:t>
            </w:r>
            <w:r>
              <w:rPr>
                <w:spacing w:val="1"/>
              </w:rPr>
              <w:t xml:space="preserve"> </w:t>
            </w:r>
            <w:r>
              <w:t>darbuotojų</w:t>
            </w:r>
            <w:r>
              <w:rPr>
                <w:spacing w:val="-52"/>
              </w:rPr>
              <w:t xml:space="preserve"> </w:t>
            </w:r>
            <w:r>
              <w:t>skaičius</w:t>
            </w:r>
          </w:p>
        </w:tc>
        <w:tc>
          <w:tcPr>
            <w:tcW w:w="2113" w:type="dxa"/>
          </w:tcPr>
          <w:p w14:paraId="65240DE6" w14:textId="77777777" w:rsidR="00D156F6" w:rsidRDefault="00D156F6">
            <w:pPr>
              <w:pStyle w:val="TableParagraph"/>
              <w:spacing w:line="240" w:lineRule="auto"/>
              <w:ind w:left="105" w:right="194"/>
            </w:pPr>
            <w:r>
              <w:t>Darbo</w:t>
            </w:r>
            <w:r>
              <w:rPr>
                <w:spacing w:val="1"/>
              </w:rPr>
              <w:t xml:space="preserve"> </w:t>
            </w:r>
            <w:r>
              <w:t>užmokesčio</w:t>
            </w:r>
            <w:r>
              <w:rPr>
                <w:spacing w:val="1"/>
              </w:rPr>
              <w:t xml:space="preserve"> </w:t>
            </w:r>
            <w:r>
              <w:t>vidurkis</w:t>
            </w:r>
            <w:r>
              <w:rPr>
                <w:spacing w:val="-12"/>
              </w:rPr>
              <w:t xml:space="preserve"> </w:t>
            </w:r>
            <w:r>
              <w:t>(Eur)</w:t>
            </w:r>
          </w:p>
        </w:tc>
      </w:tr>
      <w:tr w:rsidR="00D156F6" w14:paraId="24A713CE" w14:textId="77777777" w:rsidTr="00D156F6">
        <w:trPr>
          <w:trHeight w:val="296"/>
        </w:trPr>
        <w:tc>
          <w:tcPr>
            <w:tcW w:w="758" w:type="dxa"/>
          </w:tcPr>
          <w:p w14:paraId="3FC0023F" w14:textId="77777777" w:rsidR="00D156F6" w:rsidRDefault="00D156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114" w:type="dxa"/>
          </w:tcPr>
          <w:p w14:paraId="4422F91D" w14:textId="77777777" w:rsidR="00D156F6" w:rsidRDefault="00D156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Direktorius</w:t>
            </w:r>
          </w:p>
        </w:tc>
        <w:tc>
          <w:tcPr>
            <w:tcW w:w="1852" w:type="dxa"/>
          </w:tcPr>
          <w:p w14:paraId="0CBB994B" w14:textId="77777777" w:rsidR="00D156F6" w:rsidRDefault="00D156F6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3" w:type="dxa"/>
          </w:tcPr>
          <w:p w14:paraId="13F477DD" w14:textId="3B0A0D51" w:rsidR="00D156F6" w:rsidRDefault="006B50ED" w:rsidP="004F603C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833.00</w:t>
            </w:r>
          </w:p>
        </w:tc>
      </w:tr>
      <w:tr w:rsidR="00D156F6" w14:paraId="3E788AD0" w14:textId="77777777" w:rsidTr="00D156F6">
        <w:trPr>
          <w:trHeight w:val="297"/>
        </w:trPr>
        <w:tc>
          <w:tcPr>
            <w:tcW w:w="758" w:type="dxa"/>
          </w:tcPr>
          <w:p w14:paraId="38AF9A5B" w14:textId="77777777" w:rsidR="00D156F6" w:rsidRDefault="00D156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114" w:type="dxa"/>
          </w:tcPr>
          <w:p w14:paraId="43C16AB4" w14:textId="77777777" w:rsidR="00D156F6" w:rsidRDefault="00D156F6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Treneris</w:t>
            </w:r>
          </w:p>
        </w:tc>
        <w:tc>
          <w:tcPr>
            <w:tcW w:w="1852" w:type="dxa"/>
          </w:tcPr>
          <w:p w14:paraId="6E274677" w14:textId="77777777" w:rsidR="00D156F6" w:rsidRDefault="00164D4E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113" w:type="dxa"/>
          </w:tcPr>
          <w:p w14:paraId="73C74394" w14:textId="150BCEDE" w:rsidR="00D156F6" w:rsidRDefault="006B50ED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1092.21</w:t>
            </w:r>
          </w:p>
        </w:tc>
      </w:tr>
      <w:tr w:rsidR="00D156F6" w14:paraId="22EE7FAD" w14:textId="77777777" w:rsidTr="00D156F6">
        <w:trPr>
          <w:trHeight w:val="298"/>
        </w:trPr>
        <w:tc>
          <w:tcPr>
            <w:tcW w:w="758" w:type="dxa"/>
          </w:tcPr>
          <w:p w14:paraId="317225C1" w14:textId="77777777" w:rsidR="00D156F6" w:rsidRDefault="00D156F6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114" w:type="dxa"/>
          </w:tcPr>
          <w:p w14:paraId="031F2EF0" w14:textId="77777777" w:rsidR="00D156F6" w:rsidRDefault="00D156F6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Administratorė</w:t>
            </w:r>
          </w:p>
        </w:tc>
        <w:tc>
          <w:tcPr>
            <w:tcW w:w="1852" w:type="dxa"/>
          </w:tcPr>
          <w:p w14:paraId="5E586E26" w14:textId="5509C624" w:rsidR="00D156F6" w:rsidRDefault="006B50ED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113" w:type="dxa"/>
          </w:tcPr>
          <w:p w14:paraId="01869428" w14:textId="21C2AF51" w:rsidR="00D156F6" w:rsidRDefault="006B50ED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399.68</w:t>
            </w:r>
          </w:p>
        </w:tc>
      </w:tr>
      <w:tr w:rsidR="00164D4E" w14:paraId="3FF2CAB8" w14:textId="77777777" w:rsidTr="00D156F6">
        <w:trPr>
          <w:trHeight w:val="298"/>
        </w:trPr>
        <w:tc>
          <w:tcPr>
            <w:tcW w:w="758" w:type="dxa"/>
          </w:tcPr>
          <w:p w14:paraId="32A4CBB8" w14:textId="77777777" w:rsidR="00164D4E" w:rsidRDefault="00164D4E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4114" w:type="dxa"/>
          </w:tcPr>
          <w:p w14:paraId="772815D7" w14:textId="77777777" w:rsidR="00164D4E" w:rsidRDefault="00164D4E">
            <w:pPr>
              <w:pStyle w:val="TableParagraph"/>
              <w:spacing w:before="1" w:line="257" w:lineRule="exact"/>
              <w:rPr>
                <w:sz w:val="24"/>
              </w:rPr>
            </w:pPr>
            <w:r>
              <w:rPr>
                <w:sz w:val="24"/>
              </w:rPr>
              <w:t>Valytoja</w:t>
            </w:r>
          </w:p>
        </w:tc>
        <w:tc>
          <w:tcPr>
            <w:tcW w:w="1852" w:type="dxa"/>
          </w:tcPr>
          <w:p w14:paraId="57DABFF2" w14:textId="77777777" w:rsidR="00164D4E" w:rsidRDefault="00164D4E">
            <w:pPr>
              <w:pStyle w:val="TableParagraph"/>
              <w:spacing w:before="1" w:line="257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113" w:type="dxa"/>
          </w:tcPr>
          <w:p w14:paraId="7E027942" w14:textId="0654E81F" w:rsidR="00164D4E" w:rsidRDefault="006B50ED">
            <w:pPr>
              <w:pStyle w:val="TableParagraph"/>
              <w:spacing w:before="1" w:line="257" w:lineRule="exact"/>
              <w:ind w:left="105"/>
              <w:rPr>
                <w:sz w:val="24"/>
              </w:rPr>
            </w:pPr>
            <w:r>
              <w:rPr>
                <w:sz w:val="24"/>
              </w:rPr>
              <w:t>835.56</w:t>
            </w:r>
          </w:p>
        </w:tc>
      </w:tr>
    </w:tbl>
    <w:p w14:paraId="6057C47E" w14:textId="77777777" w:rsidR="00C7628B" w:rsidRDefault="00C7628B">
      <w:pPr>
        <w:pStyle w:val="a3"/>
        <w:rPr>
          <w:sz w:val="20"/>
        </w:rPr>
      </w:pPr>
    </w:p>
    <w:p w14:paraId="2219F2D6" w14:textId="77777777" w:rsidR="00C7628B" w:rsidRDefault="00C7628B">
      <w:pPr>
        <w:pStyle w:val="a3"/>
        <w:rPr>
          <w:sz w:val="20"/>
        </w:rPr>
      </w:pPr>
    </w:p>
    <w:p w14:paraId="5885C625" w14:textId="77777777" w:rsidR="00C7628B" w:rsidRDefault="00C7628B">
      <w:pPr>
        <w:pStyle w:val="a3"/>
        <w:rPr>
          <w:sz w:val="20"/>
        </w:rPr>
      </w:pPr>
    </w:p>
    <w:p w14:paraId="1F0F6172" w14:textId="77777777" w:rsidR="00C7628B" w:rsidRDefault="00C7628B">
      <w:pPr>
        <w:pStyle w:val="a3"/>
        <w:spacing w:before="5"/>
        <w:rPr>
          <w:sz w:val="19"/>
        </w:rPr>
      </w:pPr>
    </w:p>
    <w:p w14:paraId="2C1A0A63" w14:textId="77777777" w:rsidR="00C7628B" w:rsidRDefault="00D156F6">
      <w:pPr>
        <w:pStyle w:val="a3"/>
        <w:spacing w:line="360" w:lineRule="auto"/>
        <w:ind w:left="102" w:right="105"/>
        <w:jc w:val="both"/>
      </w:pPr>
      <w:r>
        <w:rPr>
          <w:sz w:val="24"/>
        </w:rPr>
        <w:t xml:space="preserve">* </w:t>
      </w:r>
      <w:r>
        <w:t>Remiantis Lietuvos Respublikos vyriausybės nutarimo 2003 m. balandžio 18 d. nutarimo Nr. 480 „Dėl</w:t>
      </w:r>
      <w:r>
        <w:rPr>
          <w:spacing w:val="1"/>
        </w:rPr>
        <w:t xml:space="preserve"> </w:t>
      </w:r>
      <w:r>
        <w:t>bendrųjų</w:t>
      </w:r>
      <w:r>
        <w:rPr>
          <w:spacing w:val="1"/>
        </w:rPr>
        <w:t xml:space="preserve"> </w:t>
      </w:r>
      <w:r>
        <w:t>reikalavimų</w:t>
      </w:r>
      <w:r>
        <w:rPr>
          <w:spacing w:val="1"/>
        </w:rPr>
        <w:t xml:space="preserve"> </w:t>
      </w:r>
      <w:r>
        <w:t>valstybės</w:t>
      </w:r>
      <w:r>
        <w:rPr>
          <w:spacing w:val="1"/>
        </w:rPr>
        <w:t xml:space="preserve"> </w:t>
      </w:r>
      <w:r>
        <w:t>ir</w:t>
      </w:r>
      <w:r>
        <w:rPr>
          <w:spacing w:val="1"/>
        </w:rPr>
        <w:t xml:space="preserve"> </w:t>
      </w:r>
      <w:r>
        <w:t>savivaldybių</w:t>
      </w:r>
      <w:r>
        <w:rPr>
          <w:spacing w:val="1"/>
        </w:rPr>
        <w:t xml:space="preserve"> </w:t>
      </w:r>
      <w:r>
        <w:t>institucijų</w:t>
      </w:r>
      <w:r>
        <w:rPr>
          <w:spacing w:val="1"/>
        </w:rPr>
        <w:t xml:space="preserve"> </w:t>
      </w:r>
      <w:r>
        <w:t>ir</w:t>
      </w:r>
      <w:r>
        <w:rPr>
          <w:spacing w:val="1"/>
        </w:rPr>
        <w:t xml:space="preserve"> </w:t>
      </w:r>
      <w:r>
        <w:t>įstaigų</w:t>
      </w:r>
      <w:r>
        <w:rPr>
          <w:spacing w:val="1"/>
        </w:rPr>
        <w:t xml:space="preserve"> </w:t>
      </w:r>
      <w:r>
        <w:t>interneto</w:t>
      </w:r>
      <w:r>
        <w:rPr>
          <w:spacing w:val="1"/>
        </w:rPr>
        <w:t xml:space="preserve"> </w:t>
      </w:r>
      <w:r>
        <w:t>svetainėms</w:t>
      </w:r>
      <w:r>
        <w:rPr>
          <w:spacing w:val="1"/>
        </w:rPr>
        <w:t xml:space="preserve"> </w:t>
      </w:r>
      <w:r>
        <w:t>aprašo</w:t>
      </w:r>
      <w:r>
        <w:rPr>
          <w:spacing w:val="1"/>
        </w:rPr>
        <w:t xml:space="preserve"> </w:t>
      </w:r>
      <w:r>
        <w:t>patvirtinimo“ pakeitimo“ 22.3 punktu darbuotojo, kuris vienintelis įstaigoje eina atitinkamas pareigas,</w:t>
      </w:r>
      <w:r>
        <w:rPr>
          <w:spacing w:val="1"/>
        </w:rPr>
        <w:t xml:space="preserve"> </w:t>
      </w:r>
      <w:r>
        <w:t>praėjusių metų vidutinis mėnesinis nustatytasis (paskirtasis) darbo užmokestis ir einamųjų metų praėjusio</w:t>
      </w:r>
      <w:r>
        <w:rPr>
          <w:spacing w:val="1"/>
        </w:rPr>
        <w:t xml:space="preserve"> </w:t>
      </w:r>
      <w:r>
        <w:t>ketvirčio</w:t>
      </w:r>
      <w:r>
        <w:rPr>
          <w:spacing w:val="-3"/>
        </w:rPr>
        <w:t xml:space="preserve"> </w:t>
      </w:r>
      <w:r>
        <w:t>vidutinis</w:t>
      </w:r>
      <w:r>
        <w:rPr>
          <w:spacing w:val="-4"/>
        </w:rPr>
        <w:t xml:space="preserve"> </w:t>
      </w:r>
      <w:r>
        <w:t>mėnesinis</w:t>
      </w:r>
      <w:r>
        <w:rPr>
          <w:spacing w:val="-2"/>
        </w:rPr>
        <w:t xml:space="preserve"> </w:t>
      </w:r>
      <w:r>
        <w:t>nustatytasis</w:t>
      </w:r>
      <w:r>
        <w:rPr>
          <w:spacing w:val="-4"/>
        </w:rPr>
        <w:t xml:space="preserve"> </w:t>
      </w:r>
      <w:r>
        <w:t>(paskirtasis)</w:t>
      </w:r>
      <w:r>
        <w:rPr>
          <w:spacing w:val="-4"/>
        </w:rPr>
        <w:t xml:space="preserve"> </w:t>
      </w:r>
      <w:r>
        <w:t>darbo</w:t>
      </w:r>
      <w:r>
        <w:rPr>
          <w:spacing w:val="-4"/>
        </w:rPr>
        <w:t xml:space="preserve"> </w:t>
      </w:r>
      <w:r>
        <w:t>užmokestis</w:t>
      </w:r>
      <w:r>
        <w:rPr>
          <w:spacing w:val="-3"/>
        </w:rPr>
        <w:t xml:space="preserve"> </w:t>
      </w:r>
      <w:r>
        <w:t>pateikiami</w:t>
      </w:r>
      <w:r>
        <w:rPr>
          <w:spacing w:val="-4"/>
        </w:rPr>
        <w:t xml:space="preserve"> </w:t>
      </w:r>
      <w:r>
        <w:t>tik</w:t>
      </w:r>
      <w:r>
        <w:rPr>
          <w:spacing w:val="-2"/>
        </w:rPr>
        <w:t xml:space="preserve"> </w:t>
      </w:r>
      <w:r>
        <w:t>gavus</w:t>
      </w:r>
      <w:r>
        <w:rPr>
          <w:spacing w:val="-2"/>
        </w:rPr>
        <w:t xml:space="preserve"> </w:t>
      </w:r>
      <w:r>
        <w:t>jo</w:t>
      </w:r>
      <w:r>
        <w:rPr>
          <w:spacing w:val="-2"/>
        </w:rPr>
        <w:t xml:space="preserve"> </w:t>
      </w:r>
      <w:r>
        <w:t>sutikimą.</w:t>
      </w:r>
    </w:p>
    <w:sectPr w:rsidR="00C7628B">
      <w:type w:val="continuous"/>
      <w:pgSz w:w="11910" w:h="16840"/>
      <w:pgMar w:top="1040" w:right="740" w:bottom="280" w:left="160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28B"/>
    <w:rsid w:val="00164D4E"/>
    <w:rsid w:val="00495AFF"/>
    <w:rsid w:val="004F603C"/>
    <w:rsid w:val="00632573"/>
    <w:rsid w:val="006B50ED"/>
    <w:rsid w:val="00B81FD3"/>
    <w:rsid w:val="00C02918"/>
    <w:rsid w:val="00C7628B"/>
    <w:rsid w:val="00D015F9"/>
    <w:rsid w:val="00D1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5254"/>
  <w15:docId w15:val="{A938439F-84B2-4282-8B6A-A43F9DA3D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lt-LT"/>
    </w:rPr>
  </w:style>
  <w:style w:type="paragraph" w:styleId="1">
    <w:name w:val="heading 1"/>
    <w:basedOn w:val="a"/>
    <w:uiPriority w:val="1"/>
    <w:qFormat/>
    <w:pPr>
      <w:ind w:left="1737" w:right="174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line="256" w:lineRule="exact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Visaginas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Bražnikovas, Aleksandr</dc:creator>
  <cp:lastModifiedBy>User</cp:lastModifiedBy>
  <cp:revision>2</cp:revision>
  <dcterms:created xsi:type="dcterms:W3CDTF">2026-08-27T10:47:00Z</dcterms:created>
  <dcterms:modified xsi:type="dcterms:W3CDTF">2026-08-27T10:47:00Z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2023-11-02T00:00:00Z</vt:filetime>
  </property>
</Properties>
</file>